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AD" w:rsidRDefault="009631B4">
      <w:r w:rsidRPr="003C1CFB">
        <w:rPr>
          <w:noProof/>
          <w:lang w:eastAsia="es-ES"/>
        </w:rPr>
        <w:drawing>
          <wp:anchor distT="0" distB="0" distL="114300" distR="114300" simplePos="0" relativeHeight="251700224" behindDoc="1" locked="0" layoutInCell="1" allowOverlap="1" wp14:anchorId="75E1DEAF" wp14:editId="7528D908">
            <wp:simplePos x="0" y="0"/>
            <wp:positionH relativeFrom="page">
              <wp:posOffset>1931035</wp:posOffset>
            </wp:positionH>
            <wp:positionV relativeFrom="paragraph">
              <wp:posOffset>-1004570</wp:posOffset>
            </wp:positionV>
            <wp:extent cx="5676900" cy="7391400"/>
            <wp:effectExtent l="0" t="0" r="0" b="0"/>
            <wp:wrapNone/>
            <wp:docPr id="12" name="Imagen 12" descr="C:\Users\Usuario\Desktop\IMG-202201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MG-20220113-WA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FF1">
        <w:rPr>
          <w:noProof/>
          <w:lang w:eastAsia="es-ES"/>
        </w:rPr>
        <w:t xml:space="preserve">    </w:t>
      </w:r>
    </w:p>
    <w:p w:rsidR="008C28AD" w:rsidRDefault="00967EF1" w:rsidP="008C28AD"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3B1AF2AE" wp14:editId="13DCD0E9">
            <wp:simplePos x="0" y="0"/>
            <wp:positionH relativeFrom="page">
              <wp:posOffset>76200</wp:posOffset>
            </wp:positionH>
            <wp:positionV relativeFrom="paragraph">
              <wp:posOffset>205105</wp:posOffset>
            </wp:positionV>
            <wp:extent cx="1647825" cy="704850"/>
            <wp:effectExtent l="0" t="0" r="9525" b="0"/>
            <wp:wrapNone/>
            <wp:docPr id="4" name="Imagen 4" descr="https://lh4.googleusercontent.com/pqKCzQbhV3cF8An7aCY1ZQDbqj9Awhl_vm4Fiy7L8U0_xhsjI1z2sOF7TJnmJjYecmyDqCcvSa9WLwPZzBzVqdOeOarfaDAzomsjHZCmSlgfLl1li8YvoZ36a8UVWzR99Mooqyzf28K9rTgC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https://lh4.googleusercontent.com/pqKCzQbhV3cF8An7aCY1ZQDbqj9Awhl_vm4Fiy7L8U0_xhsjI1z2sOF7TJnmJjYecmyDqCcvSa9WLwPZzBzVqdOeOarfaDAzomsjHZCmSlgfLl1li8YvoZ36a8UVWzR99Mooqyzf28K9rTgCb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8AD" w:rsidRDefault="008C28AD" w:rsidP="008C28AD">
      <w:r>
        <w:t xml:space="preserve">                      </w:t>
      </w:r>
    </w:p>
    <w:p w:rsidR="003C1CFB" w:rsidRPr="002C5162" w:rsidRDefault="003C1CFB" w:rsidP="0068545C">
      <w:pPr>
        <w:pStyle w:val="Prrafodelista"/>
        <w:numPr>
          <w:ilvl w:val="0"/>
          <w:numId w:val="31"/>
        </w:numPr>
        <w:rPr>
          <w:b/>
          <w:color w:val="ED7D31" w:themeColor="accent2"/>
          <w:sz w:val="44"/>
          <w:szCs w:val="44"/>
        </w:rPr>
      </w:pPr>
      <w:r w:rsidRPr="002C5162">
        <w:rPr>
          <w:b/>
          <w:color w:val="ED7D31" w:themeColor="accent2"/>
          <w:sz w:val="44"/>
          <w:szCs w:val="44"/>
        </w:rPr>
        <w:t>Análisi</w:t>
      </w:r>
      <w:r w:rsidR="008C28AD" w:rsidRPr="002C5162">
        <w:rPr>
          <w:b/>
          <w:color w:val="ED7D31" w:themeColor="accent2"/>
          <w:sz w:val="44"/>
          <w:szCs w:val="44"/>
        </w:rPr>
        <w:t>s sensorial de vinos</w:t>
      </w:r>
    </w:p>
    <w:p w:rsidR="00857FF1" w:rsidRPr="002C5162" w:rsidRDefault="002C5162" w:rsidP="0068545C">
      <w:pPr>
        <w:spacing w:line="240" w:lineRule="auto"/>
        <w:jc w:val="right"/>
        <w:rPr>
          <w:b/>
          <w:color w:val="ED7D31" w:themeColor="accent2"/>
          <w:sz w:val="28"/>
          <w:szCs w:val="28"/>
        </w:rPr>
      </w:pPr>
      <w:r>
        <w:rPr>
          <w:b/>
          <w:color w:val="ED7D31" w:themeColor="accent2"/>
          <w:sz w:val="28"/>
          <w:szCs w:val="28"/>
        </w:rPr>
        <w:t xml:space="preserve"> </w:t>
      </w:r>
      <w:r w:rsidR="0068545C">
        <w:rPr>
          <w:b/>
          <w:color w:val="ED7D31" w:themeColor="accent2"/>
          <w:sz w:val="28"/>
          <w:szCs w:val="28"/>
        </w:rPr>
        <w:t xml:space="preserve">                                                              </w:t>
      </w:r>
      <w:r w:rsidR="003C1CFB" w:rsidRPr="002C5162">
        <w:rPr>
          <w:b/>
          <w:color w:val="ED7D31" w:themeColor="accent2"/>
          <w:sz w:val="28"/>
          <w:szCs w:val="28"/>
        </w:rPr>
        <w:t>HOTR001PO</w:t>
      </w:r>
      <w:r w:rsidR="0068545C">
        <w:rPr>
          <w:b/>
          <w:color w:val="ED7D31" w:themeColor="accent2"/>
          <w:sz w:val="28"/>
          <w:szCs w:val="28"/>
        </w:rPr>
        <w:t xml:space="preserve">-  35 horas                                                             </w:t>
      </w:r>
      <w:r w:rsidR="003C1CFB" w:rsidRPr="002C5162">
        <w:rPr>
          <w:b/>
          <w:color w:val="ED7D31" w:themeColor="accent2"/>
          <w:sz w:val="28"/>
          <w:szCs w:val="28"/>
        </w:rPr>
        <w:t>Del 1 al 9 de marzo 22</w:t>
      </w:r>
    </w:p>
    <w:p w:rsidR="009631B4" w:rsidRDefault="009631B4" w:rsidP="00AF72F6">
      <w:pPr>
        <w:jc w:val="right"/>
        <w:rPr>
          <w:b/>
          <w:color w:val="ED7D31" w:themeColor="accent2"/>
          <w:sz w:val="28"/>
          <w:szCs w:val="28"/>
        </w:rPr>
      </w:pPr>
    </w:p>
    <w:p w:rsidR="009631B4" w:rsidRDefault="009631B4" w:rsidP="00AF72F6">
      <w:pPr>
        <w:jc w:val="right"/>
        <w:rPr>
          <w:b/>
          <w:color w:val="ED7D31" w:themeColor="accent2"/>
          <w:sz w:val="28"/>
          <w:szCs w:val="28"/>
        </w:rPr>
      </w:pPr>
    </w:p>
    <w:p w:rsidR="00527C1D" w:rsidRPr="002C5162" w:rsidRDefault="00527C1D" w:rsidP="00AF72F6">
      <w:pPr>
        <w:jc w:val="right"/>
        <w:rPr>
          <w:b/>
          <w:color w:val="ED7D31" w:themeColor="accent2"/>
          <w:sz w:val="28"/>
          <w:szCs w:val="28"/>
        </w:rPr>
      </w:pPr>
    </w:p>
    <w:p w:rsidR="0068545C" w:rsidRPr="0068545C" w:rsidRDefault="008055E6" w:rsidP="0068545C">
      <w:pPr>
        <w:pStyle w:val="Prrafodelista"/>
        <w:numPr>
          <w:ilvl w:val="0"/>
          <w:numId w:val="31"/>
        </w:numPr>
        <w:rPr>
          <w:b/>
          <w:color w:val="ED7D31" w:themeColor="accent2"/>
          <w:sz w:val="44"/>
          <w:szCs w:val="44"/>
        </w:rPr>
      </w:pPr>
      <w:r w:rsidRPr="002C5162">
        <w:rPr>
          <w:noProof/>
          <w:color w:val="ED7D31" w:themeColor="accent2"/>
          <w:sz w:val="40"/>
          <w:szCs w:val="40"/>
          <w:lang w:eastAsia="es-ES"/>
        </w:rPr>
        <w:drawing>
          <wp:anchor distT="0" distB="0" distL="114300" distR="114300" simplePos="0" relativeHeight="251663360" behindDoc="0" locked="0" layoutInCell="1" allowOverlap="1" wp14:anchorId="23158886" wp14:editId="0C233B9F">
            <wp:simplePos x="0" y="0"/>
            <wp:positionH relativeFrom="page">
              <wp:posOffset>533400</wp:posOffset>
            </wp:positionH>
            <wp:positionV relativeFrom="paragraph">
              <wp:posOffset>401955</wp:posOffset>
            </wp:positionV>
            <wp:extent cx="1657350" cy="3535680"/>
            <wp:effectExtent l="0" t="0" r="0" b="0"/>
            <wp:wrapNone/>
            <wp:docPr id="5" name="Imagen 5" descr="https://lh5.googleusercontent.com/t14Qgj1wR6IZOsVeoWfc17pABGQ28u1FRhRW06t6E8aRN3L-ks3s9yQXvyM12QYCNlWREvooLPjL746fKqxr2JthmvwlVs4-gi_Ud7KtE0fbY23iicRJ3wJPR9SQjCImIwij0VJ9aFB9htgm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https://lh5.googleusercontent.com/t14Qgj1wR6IZOsVeoWfc17pABGQ28u1FRhRW06t6E8aRN3L-ks3s9yQXvyM12QYCNlWREvooLPjL746fKqxr2JthmvwlVs4-gi_Ud7KtE0fbY23iicRJ3wJPR9SQjCImIwij0VJ9aFB9htgmY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FF1" w:rsidRPr="0068545C">
        <w:rPr>
          <w:b/>
          <w:color w:val="ED7D31" w:themeColor="accent2"/>
          <w:sz w:val="44"/>
          <w:szCs w:val="44"/>
        </w:rPr>
        <w:t>E</w:t>
      </w:r>
      <w:r w:rsidR="00527C1D" w:rsidRPr="0068545C">
        <w:rPr>
          <w:b/>
          <w:color w:val="ED7D31" w:themeColor="accent2"/>
          <w:sz w:val="44"/>
          <w:szCs w:val="44"/>
        </w:rPr>
        <w:t>nología, licores y aguardientes</w:t>
      </w:r>
      <w:r w:rsidR="002C5162" w:rsidRPr="0068545C">
        <w:rPr>
          <w:b/>
          <w:color w:val="ED7D31" w:themeColor="accent2"/>
          <w:sz w:val="28"/>
          <w:szCs w:val="28"/>
        </w:rPr>
        <w:t xml:space="preserve"> </w:t>
      </w:r>
      <w:r w:rsidR="00527C1D" w:rsidRPr="0068545C">
        <w:rPr>
          <w:b/>
          <w:color w:val="ED7D31" w:themeColor="accent2"/>
          <w:sz w:val="28"/>
          <w:szCs w:val="28"/>
        </w:rPr>
        <w:t>HOTR035PO- 20 horas</w:t>
      </w:r>
      <w:r w:rsidR="0068545C">
        <w:rPr>
          <w:b/>
          <w:color w:val="ED7D31" w:themeColor="accent2"/>
          <w:sz w:val="28"/>
          <w:szCs w:val="28"/>
        </w:rPr>
        <w:t xml:space="preserve">  </w:t>
      </w:r>
    </w:p>
    <w:p w:rsidR="00527C1D" w:rsidRPr="0068545C" w:rsidRDefault="00527C1D" w:rsidP="0068545C">
      <w:pPr>
        <w:pStyle w:val="Prrafodelista"/>
        <w:ind w:left="2535"/>
        <w:rPr>
          <w:b/>
          <w:color w:val="ED7D31" w:themeColor="accent2"/>
          <w:sz w:val="44"/>
          <w:szCs w:val="44"/>
        </w:rPr>
      </w:pPr>
      <w:r w:rsidRPr="0068545C">
        <w:rPr>
          <w:b/>
          <w:color w:val="ED7D31" w:themeColor="accent2"/>
          <w:sz w:val="28"/>
          <w:szCs w:val="28"/>
        </w:rPr>
        <w:t>Del 10 al 15 de marzo 22</w:t>
      </w:r>
    </w:p>
    <w:p w:rsidR="00527C1D" w:rsidRDefault="00527C1D" w:rsidP="00AF72F6">
      <w:pPr>
        <w:jc w:val="right"/>
        <w:rPr>
          <w:b/>
          <w:color w:val="ED7D31" w:themeColor="accent2"/>
          <w:sz w:val="28"/>
          <w:szCs w:val="28"/>
        </w:rPr>
      </w:pPr>
    </w:p>
    <w:p w:rsidR="009631B4" w:rsidRDefault="009631B4" w:rsidP="00AF72F6">
      <w:pPr>
        <w:jc w:val="right"/>
        <w:rPr>
          <w:b/>
          <w:color w:val="ED7D31" w:themeColor="accent2"/>
          <w:sz w:val="28"/>
          <w:szCs w:val="28"/>
        </w:rPr>
      </w:pPr>
    </w:p>
    <w:p w:rsidR="009631B4" w:rsidRPr="002C5162" w:rsidRDefault="009631B4" w:rsidP="00AF72F6">
      <w:pPr>
        <w:jc w:val="right"/>
        <w:rPr>
          <w:b/>
          <w:color w:val="ED7D31" w:themeColor="accent2"/>
          <w:sz w:val="28"/>
          <w:szCs w:val="28"/>
        </w:rPr>
      </w:pPr>
    </w:p>
    <w:p w:rsidR="0068545C" w:rsidRDefault="0068545C" w:rsidP="0068545C">
      <w:pPr>
        <w:pStyle w:val="Prrafodelista"/>
        <w:numPr>
          <w:ilvl w:val="0"/>
          <w:numId w:val="31"/>
        </w:numPr>
        <w:jc w:val="right"/>
        <w:rPr>
          <w:b/>
          <w:color w:val="ED7D31" w:themeColor="accent2"/>
          <w:sz w:val="44"/>
          <w:szCs w:val="44"/>
        </w:rPr>
      </w:pPr>
      <w:r>
        <w:rPr>
          <w:b/>
          <w:color w:val="ED7D31" w:themeColor="accent2"/>
          <w:sz w:val="44"/>
          <w:szCs w:val="44"/>
        </w:rPr>
        <w:t>Vinos del mundo</w:t>
      </w:r>
    </w:p>
    <w:p w:rsidR="00AF72F6" w:rsidRPr="0068545C" w:rsidRDefault="0068545C" w:rsidP="009226F9">
      <w:pPr>
        <w:pStyle w:val="Prrafodelista"/>
        <w:ind w:left="2535"/>
        <w:jc w:val="right"/>
        <w:rPr>
          <w:b/>
          <w:color w:val="ED7D31" w:themeColor="accent2"/>
          <w:sz w:val="44"/>
          <w:szCs w:val="44"/>
        </w:rPr>
      </w:pPr>
      <w:r>
        <w:rPr>
          <w:b/>
          <w:color w:val="ED7D31" w:themeColor="accent2"/>
          <w:sz w:val="44"/>
          <w:szCs w:val="44"/>
        </w:rPr>
        <w:t xml:space="preserve">                                </w:t>
      </w:r>
      <w:r w:rsidRPr="0068545C">
        <w:rPr>
          <w:b/>
          <w:color w:val="ED7D31" w:themeColor="accent2"/>
          <w:sz w:val="28"/>
          <w:szCs w:val="28"/>
        </w:rPr>
        <w:t xml:space="preserve"> </w:t>
      </w:r>
      <w:r>
        <w:rPr>
          <w:b/>
          <w:color w:val="ED7D31" w:themeColor="accent2"/>
          <w:sz w:val="28"/>
          <w:szCs w:val="28"/>
        </w:rPr>
        <w:t xml:space="preserve">HOTR074PO- 18 horas                  </w:t>
      </w:r>
      <w:r w:rsidR="009226F9">
        <w:rPr>
          <w:b/>
          <w:color w:val="ED7D31" w:themeColor="accent2"/>
          <w:sz w:val="28"/>
          <w:szCs w:val="28"/>
        </w:rPr>
        <w:t xml:space="preserve">                    </w:t>
      </w:r>
      <w:r w:rsidR="00AF72F6" w:rsidRPr="002C5162">
        <w:rPr>
          <w:b/>
          <w:color w:val="ED7D31" w:themeColor="accent2"/>
          <w:sz w:val="28"/>
          <w:szCs w:val="28"/>
        </w:rPr>
        <w:t>Del 16 al 22 de marzo 22</w:t>
      </w:r>
      <w:bookmarkStart w:id="0" w:name="_GoBack"/>
      <w:bookmarkEnd w:id="0"/>
    </w:p>
    <w:p w:rsidR="00AF72F6" w:rsidRPr="00AF72F6" w:rsidRDefault="009631B4" w:rsidP="00AF72F6">
      <w:pPr>
        <w:jc w:val="right"/>
        <w:rPr>
          <w:b/>
          <w:color w:val="FFFFFF" w:themeColor="background1"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701248" behindDoc="1" locked="0" layoutInCell="1" allowOverlap="1" wp14:anchorId="6CDBF295" wp14:editId="4CF624A1">
            <wp:simplePos x="0" y="0"/>
            <wp:positionH relativeFrom="page">
              <wp:align>left</wp:align>
            </wp:positionH>
            <wp:positionV relativeFrom="paragraph">
              <wp:posOffset>309245</wp:posOffset>
            </wp:positionV>
            <wp:extent cx="7857490" cy="2324100"/>
            <wp:effectExtent l="0" t="0" r="0" b="0"/>
            <wp:wrapNone/>
            <wp:docPr id="1" name="Imagen 1" descr="Un aplato de jamón. /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aplato de jamón. /R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49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5162" w:rsidRDefault="002C5162" w:rsidP="00967EF1">
      <w:pPr>
        <w:rPr>
          <w:b/>
          <w:color w:val="FFFFFF" w:themeColor="background1"/>
          <w:sz w:val="44"/>
          <w:szCs w:val="44"/>
        </w:rPr>
      </w:pPr>
    </w:p>
    <w:p w:rsidR="00AF72F6" w:rsidRPr="002C5162" w:rsidRDefault="00AF72F6" w:rsidP="002C5162">
      <w:pPr>
        <w:jc w:val="right"/>
        <w:rPr>
          <w:b/>
          <w:color w:val="FFFF00"/>
          <w:sz w:val="44"/>
          <w:szCs w:val="44"/>
        </w:rPr>
      </w:pPr>
      <w:r w:rsidRPr="002C5162">
        <w:rPr>
          <w:b/>
          <w:color w:val="FFFF00"/>
          <w:sz w:val="44"/>
          <w:szCs w:val="44"/>
        </w:rPr>
        <w:t xml:space="preserve">Corte de Cata y Jamón </w:t>
      </w:r>
    </w:p>
    <w:p w:rsidR="009226F9" w:rsidRPr="00967EF1" w:rsidRDefault="00967EF1" w:rsidP="00967EF1">
      <w:pPr>
        <w:jc w:val="right"/>
        <w:rPr>
          <w:b/>
          <w:color w:val="FFFF00"/>
          <w:sz w:val="28"/>
          <w:szCs w:val="28"/>
        </w:rPr>
      </w:pPr>
      <w:r w:rsidRPr="00146854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 wp14:anchorId="32C797F1" wp14:editId="2E1CCA26">
            <wp:simplePos x="0" y="0"/>
            <wp:positionH relativeFrom="page">
              <wp:align>right</wp:align>
            </wp:positionH>
            <wp:positionV relativeFrom="paragraph">
              <wp:posOffset>834390</wp:posOffset>
            </wp:positionV>
            <wp:extent cx="7553325" cy="822960"/>
            <wp:effectExtent l="0" t="0" r="9525" b="0"/>
            <wp:wrapThrough wrapText="bothSides">
              <wp:wrapPolygon edited="0">
                <wp:start x="0" y="0"/>
                <wp:lineTo x="0" y="21000"/>
                <wp:lineTo x="21573" y="21000"/>
                <wp:lineTo x="21573" y="0"/>
                <wp:lineTo x="0" y="0"/>
              </wp:wrapPolygon>
            </wp:wrapThrough>
            <wp:docPr id="7" name="Imagen 7" descr="2020-12-22_08h43_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12-22_08h43_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2F6" w:rsidRPr="002C5162">
        <w:rPr>
          <w:b/>
          <w:color w:val="FFFF00"/>
          <w:sz w:val="28"/>
          <w:szCs w:val="28"/>
        </w:rPr>
        <w:t>HOTR024PO- 30 hora</w:t>
      </w:r>
      <w:r w:rsidR="009226F9">
        <w:rPr>
          <w:b/>
          <w:color w:val="FFFF00"/>
          <w:sz w:val="28"/>
          <w:szCs w:val="28"/>
        </w:rPr>
        <w:t xml:space="preserve">s                                                                                                 </w:t>
      </w:r>
      <w:r>
        <w:rPr>
          <w:b/>
          <w:color w:val="FFFF00"/>
          <w:sz w:val="28"/>
          <w:szCs w:val="28"/>
        </w:rPr>
        <w:t>Del 23 al 30 de marzo 22</w:t>
      </w:r>
      <w:r w:rsidR="00857FF1" w:rsidRPr="00527C1D">
        <w:rPr>
          <w:b/>
          <w:color w:val="FFFFFF" w:themeColor="background1"/>
          <w:sz w:val="36"/>
          <w:szCs w:val="36"/>
        </w:rPr>
        <w:t xml:space="preserve">                                       </w:t>
      </w:r>
      <w:r>
        <w:rPr>
          <w:b/>
          <w:color w:val="FFFFFF" w:themeColor="background1"/>
          <w:sz w:val="36"/>
          <w:szCs w:val="36"/>
        </w:rPr>
        <w:t xml:space="preserve">                         </w:t>
      </w:r>
    </w:p>
    <w:sectPr w:rsidR="009226F9" w:rsidRPr="00967EF1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3E4" w:rsidRDefault="00BC63E4" w:rsidP="00953801">
      <w:pPr>
        <w:spacing w:after="0" w:line="240" w:lineRule="auto"/>
      </w:pPr>
      <w:r>
        <w:separator/>
      </w:r>
    </w:p>
  </w:endnote>
  <w:endnote w:type="continuationSeparator" w:id="0">
    <w:p w:rsidR="00BC63E4" w:rsidRDefault="00BC63E4" w:rsidP="0095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1B4" w:rsidRDefault="009631B4">
    <w:pPr>
      <w:pStyle w:val="Piedepgina"/>
      <w:rPr>
        <w:rFonts w:ascii="Comic Sans MS" w:hAnsi="Comic Sans MS"/>
        <w:b/>
      </w:rPr>
    </w:pPr>
    <w:r w:rsidRPr="009631B4">
      <w:rPr>
        <w:rFonts w:ascii="Comic Sans MS" w:hAnsi="Comic Sans MS"/>
        <w:b/>
      </w:rPr>
      <w:t xml:space="preserve">Cursos subvencionados </w:t>
    </w:r>
    <w:r>
      <w:rPr>
        <w:rFonts w:ascii="Comic Sans MS" w:hAnsi="Comic Sans MS"/>
        <w:b/>
      </w:rPr>
      <w:t>por el</w:t>
    </w:r>
  </w:p>
  <w:p w:rsidR="009631B4" w:rsidRDefault="009631B4">
    <w:pPr>
      <w:pStyle w:val="Piedepgina"/>
      <w:rPr>
        <w:rFonts w:ascii="Comic Sans MS" w:hAnsi="Comic Sans MS"/>
      </w:rPr>
    </w:pPr>
    <w:r>
      <w:rPr>
        <w:rFonts w:ascii="Comic Sans MS" w:hAnsi="Comic Sans MS"/>
        <w:b/>
      </w:rPr>
      <w:t>Servicio Público de Empleo de Castilla y León, de carácter gratuito</w:t>
    </w:r>
    <w:r>
      <w:rPr>
        <w:rFonts w:ascii="Comic Sans MS" w:hAnsi="Comic Sans MS"/>
      </w:rPr>
      <w:t>.</w:t>
    </w:r>
  </w:p>
  <w:p w:rsidR="008D3939" w:rsidRPr="009631B4" w:rsidRDefault="009631B4">
    <w:pPr>
      <w:pStyle w:val="Piedepgina"/>
      <w:rPr>
        <w:rFonts w:ascii="Comic Sans MS" w:hAnsi="Comic Sans MS"/>
        <w:b/>
      </w:rPr>
    </w:pPr>
    <w:r w:rsidRPr="009631B4">
      <w:rPr>
        <w:rFonts w:ascii="Comic Sans MS" w:hAnsi="Comic Sans MS"/>
        <w:b/>
      </w:rPr>
      <w:t xml:space="preserve">Trabajadores ocupados de cualquier sector </w:t>
    </w:r>
    <w:r w:rsidRPr="008055E6">
      <w:rPr>
        <w:rFonts w:ascii="Comic Sans MS" w:hAnsi="Comic Sans MS"/>
        <w:b/>
      </w:rPr>
      <w:t xml:space="preserve">productivo </w:t>
    </w:r>
    <w:r w:rsidRPr="009631B4">
      <w:rPr>
        <w:rFonts w:ascii="Comic Sans MS" w:hAnsi="Comic Sans MS"/>
        <w:b/>
      </w:rPr>
      <w:t>o en ERTE</w:t>
    </w:r>
    <w:r>
      <w:rPr>
        <w:rFonts w:ascii="Comic Sans MS" w:hAnsi="Comic Sans MS"/>
        <w:b/>
      </w:rPr>
      <w:t>.</w:t>
    </w:r>
    <w:r w:rsidR="008D3939" w:rsidRPr="009631B4">
      <w:rPr>
        <w:rFonts w:ascii="Comic Sans MS" w:hAnsi="Comic Sans MS"/>
        <w:b/>
      </w:rPr>
      <w:t xml:space="preserve">                                                                                                                               </w:t>
    </w:r>
    <w:r w:rsidR="003C1CFB" w:rsidRPr="009631B4">
      <w:rPr>
        <w:rFonts w:ascii="Comic Sans MS" w:hAnsi="Comic Sans MS"/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3E4" w:rsidRDefault="00BC63E4" w:rsidP="00953801">
      <w:pPr>
        <w:spacing w:after="0" w:line="240" w:lineRule="auto"/>
      </w:pPr>
      <w:r>
        <w:separator/>
      </w:r>
    </w:p>
  </w:footnote>
  <w:footnote w:type="continuationSeparator" w:id="0">
    <w:p w:rsidR="00BC63E4" w:rsidRDefault="00BC63E4" w:rsidP="0095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39" w:rsidRDefault="008D3939" w:rsidP="00967EF1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204"/>
    <w:multiLevelType w:val="multilevel"/>
    <w:tmpl w:val="77D0E8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0E94"/>
    <w:multiLevelType w:val="multilevel"/>
    <w:tmpl w:val="FC18A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B34C1"/>
    <w:multiLevelType w:val="multilevel"/>
    <w:tmpl w:val="0FB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27FFE"/>
    <w:multiLevelType w:val="multilevel"/>
    <w:tmpl w:val="1512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75994"/>
    <w:multiLevelType w:val="multilevel"/>
    <w:tmpl w:val="7848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FB1B89"/>
    <w:multiLevelType w:val="multilevel"/>
    <w:tmpl w:val="0E7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728CE"/>
    <w:multiLevelType w:val="multilevel"/>
    <w:tmpl w:val="5982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F7D88"/>
    <w:multiLevelType w:val="multilevel"/>
    <w:tmpl w:val="60B0C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46ABB"/>
    <w:multiLevelType w:val="multilevel"/>
    <w:tmpl w:val="C97C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C2A08"/>
    <w:multiLevelType w:val="multilevel"/>
    <w:tmpl w:val="8514E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14FDE"/>
    <w:multiLevelType w:val="multilevel"/>
    <w:tmpl w:val="7138D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052B32"/>
    <w:multiLevelType w:val="multilevel"/>
    <w:tmpl w:val="D2BC3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41E80"/>
    <w:multiLevelType w:val="multilevel"/>
    <w:tmpl w:val="A1EC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013375"/>
    <w:multiLevelType w:val="multilevel"/>
    <w:tmpl w:val="A104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181ED3"/>
    <w:multiLevelType w:val="multilevel"/>
    <w:tmpl w:val="5EBC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86A61"/>
    <w:multiLevelType w:val="multilevel"/>
    <w:tmpl w:val="C142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D66883"/>
    <w:multiLevelType w:val="hybridMultilevel"/>
    <w:tmpl w:val="7C36C474"/>
    <w:lvl w:ilvl="0" w:tplc="0C0A000D">
      <w:start w:val="1"/>
      <w:numFmt w:val="bullet"/>
      <w:lvlText w:val=""/>
      <w:lvlJc w:val="left"/>
      <w:pPr>
        <w:ind w:left="25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7" w15:restartNumberingAfterBreak="0">
    <w:nsid w:val="4BD15C94"/>
    <w:multiLevelType w:val="multilevel"/>
    <w:tmpl w:val="EBE6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AE1861"/>
    <w:multiLevelType w:val="multilevel"/>
    <w:tmpl w:val="C7A2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805AA"/>
    <w:multiLevelType w:val="multilevel"/>
    <w:tmpl w:val="FB1AC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86613E"/>
    <w:multiLevelType w:val="multilevel"/>
    <w:tmpl w:val="9554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A65F58"/>
    <w:multiLevelType w:val="hybridMultilevel"/>
    <w:tmpl w:val="1D628C1E"/>
    <w:lvl w:ilvl="0" w:tplc="0C0A000D">
      <w:start w:val="1"/>
      <w:numFmt w:val="bullet"/>
      <w:lvlText w:val=""/>
      <w:lvlJc w:val="left"/>
      <w:pPr>
        <w:ind w:left="29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2" w15:restartNumberingAfterBreak="0">
    <w:nsid w:val="62E409E2"/>
    <w:multiLevelType w:val="multilevel"/>
    <w:tmpl w:val="C668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1E5EE9"/>
    <w:multiLevelType w:val="multilevel"/>
    <w:tmpl w:val="D698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F212E"/>
    <w:multiLevelType w:val="multilevel"/>
    <w:tmpl w:val="3FCA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8F561B"/>
    <w:multiLevelType w:val="multilevel"/>
    <w:tmpl w:val="3308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D6137"/>
    <w:multiLevelType w:val="hybridMultilevel"/>
    <w:tmpl w:val="A49EE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C5656"/>
    <w:multiLevelType w:val="hybridMultilevel"/>
    <w:tmpl w:val="C7D02DC0"/>
    <w:lvl w:ilvl="0" w:tplc="0C0A000D">
      <w:start w:val="1"/>
      <w:numFmt w:val="bullet"/>
      <w:lvlText w:val=""/>
      <w:lvlJc w:val="left"/>
      <w:pPr>
        <w:ind w:left="33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28" w15:restartNumberingAfterBreak="0">
    <w:nsid w:val="76304E4E"/>
    <w:multiLevelType w:val="multilevel"/>
    <w:tmpl w:val="AB7C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31673F"/>
    <w:multiLevelType w:val="multilevel"/>
    <w:tmpl w:val="52C8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C6CF1"/>
    <w:multiLevelType w:val="multilevel"/>
    <w:tmpl w:val="6C28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2"/>
  </w:num>
  <w:num w:numId="5">
    <w:abstractNumId w:val="4"/>
  </w:num>
  <w:num w:numId="6">
    <w:abstractNumId w:val="6"/>
  </w:num>
  <w:num w:numId="7">
    <w:abstractNumId w:val="29"/>
  </w:num>
  <w:num w:numId="8">
    <w:abstractNumId w:val="1"/>
  </w:num>
  <w:num w:numId="9">
    <w:abstractNumId w:val="18"/>
  </w:num>
  <w:num w:numId="10">
    <w:abstractNumId w:val="30"/>
  </w:num>
  <w:num w:numId="11">
    <w:abstractNumId w:val="14"/>
  </w:num>
  <w:num w:numId="12">
    <w:abstractNumId w:val="17"/>
  </w:num>
  <w:num w:numId="13">
    <w:abstractNumId w:val="2"/>
  </w:num>
  <w:num w:numId="14">
    <w:abstractNumId w:val="3"/>
  </w:num>
  <w:num w:numId="15">
    <w:abstractNumId w:val="8"/>
  </w:num>
  <w:num w:numId="16">
    <w:abstractNumId w:val="15"/>
  </w:num>
  <w:num w:numId="17">
    <w:abstractNumId w:val="23"/>
  </w:num>
  <w:num w:numId="18">
    <w:abstractNumId w:val="25"/>
  </w:num>
  <w:num w:numId="19">
    <w:abstractNumId w:val="11"/>
  </w:num>
  <w:num w:numId="20">
    <w:abstractNumId w:val="28"/>
  </w:num>
  <w:num w:numId="21">
    <w:abstractNumId w:val="5"/>
  </w:num>
  <w:num w:numId="22">
    <w:abstractNumId w:val="13"/>
  </w:num>
  <w:num w:numId="23">
    <w:abstractNumId w:val="7"/>
  </w:num>
  <w:num w:numId="24">
    <w:abstractNumId w:val="0"/>
  </w:num>
  <w:num w:numId="25">
    <w:abstractNumId w:val="9"/>
  </w:num>
  <w:num w:numId="26">
    <w:abstractNumId w:val="19"/>
  </w:num>
  <w:num w:numId="27">
    <w:abstractNumId w:val="22"/>
  </w:num>
  <w:num w:numId="28">
    <w:abstractNumId w:val="26"/>
  </w:num>
  <w:num w:numId="29">
    <w:abstractNumId w:val="21"/>
  </w:num>
  <w:num w:numId="30">
    <w:abstractNumId w:val="2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01"/>
    <w:rsid w:val="0003459A"/>
    <w:rsid w:val="000367C2"/>
    <w:rsid w:val="00077F5C"/>
    <w:rsid w:val="00080B01"/>
    <w:rsid w:val="001E41B6"/>
    <w:rsid w:val="002519F7"/>
    <w:rsid w:val="002C5162"/>
    <w:rsid w:val="0034721C"/>
    <w:rsid w:val="003A1CF3"/>
    <w:rsid w:val="003C1CFB"/>
    <w:rsid w:val="004D083C"/>
    <w:rsid w:val="004E1E67"/>
    <w:rsid w:val="00527C1D"/>
    <w:rsid w:val="0056366C"/>
    <w:rsid w:val="005E1DB3"/>
    <w:rsid w:val="0068455F"/>
    <w:rsid w:val="0068545C"/>
    <w:rsid w:val="00693991"/>
    <w:rsid w:val="006E417F"/>
    <w:rsid w:val="008055E6"/>
    <w:rsid w:val="00813115"/>
    <w:rsid w:val="00857FF1"/>
    <w:rsid w:val="008C28AD"/>
    <w:rsid w:val="008D3939"/>
    <w:rsid w:val="00907DA4"/>
    <w:rsid w:val="009226F9"/>
    <w:rsid w:val="00953801"/>
    <w:rsid w:val="009631B4"/>
    <w:rsid w:val="009652A2"/>
    <w:rsid w:val="00967EF1"/>
    <w:rsid w:val="009962C7"/>
    <w:rsid w:val="009B1A64"/>
    <w:rsid w:val="00AC56BB"/>
    <w:rsid w:val="00AE3938"/>
    <w:rsid w:val="00AF72F6"/>
    <w:rsid w:val="00B104A2"/>
    <w:rsid w:val="00B51AC0"/>
    <w:rsid w:val="00BC63E4"/>
    <w:rsid w:val="00BE464D"/>
    <w:rsid w:val="00C12A46"/>
    <w:rsid w:val="00CB4C4A"/>
    <w:rsid w:val="00CC59EB"/>
    <w:rsid w:val="00D06841"/>
    <w:rsid w:val="00D32240"/>
    <w:rsid w:val="00D67D3C"/>
    <w:rsid w:val="00E660F3"/>
    <w:rsid w:val="00EA1B72"/>
    <w:rsid w:val="00EA77FF"/>
    <w:rsid w:val="00F201F1"/>
    <w:rsid w:val="00F4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F176E"/>
  <w15:chartTrackingRefBased/>
  <w15:docId w15:val="{49C5240D-E711-4261-9E86-4A57F609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8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801"/>
  </w:style>
  <w:style w:type="paragraph" w:styleId="Piedepgina">
    <w:name w:val="footer"/>
    <w:basedOn w:val="Normal"/>
    <w:link w:val="PiedepginaCar"/>
    <w:uiPriority w:val="99"/>
    <w:unhideWhenUsed/>
    <w:rsid w:val="00953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801"/>
  </w:style>
  <w:style w:type="paragraph" w:styleId="NormalWeb">
    <w:name w:val="Normal (Web)"/>
    <w:basedOn w:val="Normal"/>
    <w:uiPriority w:val="99"/>
    <w:unhideWhenUsed/>
    <w:rsid w:val="00D0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06841"/>
    <w:rPr>
      <w:b/>
      <w:bCs/>
    </w:rPr>
  </w:style>
  <w:style w:type="character" w:styleId="nfasis">
    <w:name w:val="Emphasis"/>
    <w:basedOn w:val="Fuentedeprrafopredeter"/>
    <w:uiPriority w:val="20"/>
    <w:qFormat/>
    <w:rsid w:val="00CB4C4A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CB4C4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E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16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279">
                          <w:marLeft w:val="0"/>
                          <w:marRight w:val="0"/>
                          <w:marTop w:val="1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4636">
                              <w:blockQuote w:val="1"/>
                              <w:marLeft w:val="480"/>
                              <w:marRight w:val="480"/>
                              <w:marTop w:val="0"/>
                              <w:marBottom w:val="360"/>
                              <w:divBdr>
                                <w:top w:val="none" w:sz="0" w:space="8" w:color="auto"/>
                                <w:left w:val="single" w:sz="36" w:space="15" w:color="AA0534"/>
                                <w:bottom w:val="none" w:sz="0" w:space="8" w:color="auto"/>
                                <w:right w:val="none" w:sz="0" w:space="15" w:color="auto"/>
                              </w:divBdr>
                            </w:div>
                            <w:div w:id="1658803026">
                              <w:blockQuote w:val="1"/>
                              <w:marLeft w:val="480"/>
                              <w:marRight w:val="480"/>
                              <w:marTop w:val="0"/>
                              <w:marBottom w:val="360"/>
                              <w:divBdr>
                                <w:top w:val="none" w:sz="0" w:space="8" w:color="auto"/>
                                <w:left w:val="single" w:sz="36" w:space="15" w:color="AA0534"/>
                                <w:bottom w:val="none" w:sz="0" w:space="8" w:color="auto"/>
                                <w:right w:val="none" w:sz="0" w:space="15" w:color="auto"/>
                              </w:divBdr>
                            </w:div>
                          </w:divsChild>
                        </w:div>
                      </w:divsChild>
                    </w:div>
                    <w:div w:id="19389030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910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7560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13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8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182329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13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0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1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646">
              <w:marLeft w:val="0"/>
              <w:marRight w:val="0"/>
              <w:marTop w:val="0"/>
              <w:marBottom w:val="300"/>
              <w:divBdr>
                <w:top w:val="single" w:sz="6" w:space="23" w:color="DBDBDB"/>
                <w:left w:val="single" w:sz="6" w:space="23" w:color="DBDBDB"/>
                <w:bottom w:val="single" w:sz="6" w:space="23" w:color="DBDBDB"/>
                <w:right w:val="single" w:sz="6" w:space="23" w:color="DBDBDB"/>
              </w:divBdr>
            </w:div>
          </w:divsChild>
        </w:div>
      </w:divsChild>
    </w:div>
    <w:div w:id="2104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F718-3F94-465F-B944-4C731FB7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dcterms:created xsi:type="dcterms:W3CDTF">2021-02-14T17:19:00Z</dcterms:created>
  <dcterms:modified xsi:type="dcterms:W3CDTF">2022-01-14T12:07:00Z</dcterms:modified>
</cp:coreProperties>
</file>